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8"/>
          <w:szCs w:val="28"/>
          <w:vertAlign w:val="baseline"/>
        </w:rPr>
      </w:pPr>
      <w:r w:rsidDel="00000000" w:rsidR="00000000" w:rsidRPr="00000000">
        <w:rPr>
          <w:b w:val="1"/>
          <w:sz w:val="28"/>
          <w:szCs w:val="28"/>
          <w:vertAlign w:val="baseline"/>
          <w:rtl w:val="0"/>
        </w:rPr>
        <w:t xml:space="preserve">Parents Letter of Understanding</w:t>
      </w:r>
      <w:r w:rsidDel="00000000" w:rsidR="00000000" w:rsidRPr="00000000">
        <w:rPr>
          <w:rtl w:val="0"/>
        </w:rPr>
      </w:r>
    </w:p>
    <w:p w:rsidR="00000000" w:rsidDel="00000000" w:rsidP="00000000" w:rsidRDefault="00000000" w:rsidRPr="00000000" w14:paraId="00000001">
      <w:pPr>
        <w:contextualSpacing w:val="0"/>
        <w:jc w:val="center"/>
        <w:rPr>
          <w:sz w:val="28"/>
          <w:szCs w:val="28"/>
          <w:vertAlign w:val="baseline"/>
        </w:rPr>
      </w:pPr>
      <w:r w:rsidDel="00000000" w:rsidR="00000000" w:rsidRPr="00000000">
        <w:rPr>
          <w:rtl w:val="0"/>
        </w:rPr>
      </w:r>
    </w:p>
    <w:p w:rsidR="00000000" w:rsidDel="00000000" w:rsidP="00000000" w:rsidRDefault="00000000" w:rsidRPr="00000000" w14:paraId="00000002">
      <w:pPr>
        <w:contextualSpacing w:val="0"/>
        <w:rPr>
          <w:vertAlign w:val="baseline"/>
        </w:rPr>
      </w:pPr>
      <w:r w:rsidDel="00000000" w:rsidR="00000000" w:rsidRPr="00000000">
        <w:rPr>
          <w:vertAlign w:val="baseline"/>
          <w:rtl w:val="0"/>
        </w:rPr>
        <w:t xml:space="preserve">I, ___________________________ do hereby understand that my son or daughter</w:t>
      </w:r>
    </w:p>
    <w:p w:rsidR="00000000" w:rsidDel="00000000" w:rsidP="00000000" w:rsidRDefault="00000000" w:rsidRPr="00000000" w14:paraId="00000003">
      <w:pPr>
        <w:contextualSpacing w:val="0"/>
        <w:rPr>
          <w:vertAlign w:val="baseline"/>
        </w:rPr>
      </w:pPr>
      <w:r w:rsidDel="00000000" w:rsidR="00000000" w:rsidRPr="00000000">
        <w:rPr>
          <w:vertAlign w:val="baseline"/>
          <w:rtl w:val="0"/>
        </w:rPr>
        <w:tab/>
        <w:t xml:space="preserve">Parent Name</w:t>
      </w:r>
    </w:p>
    <w:p w:rsidR="00000000" w:rsidDel="00000000" w:rsidP="00000000" w:rsidRDefault="00000000" w:rsidRPr="00000000" w14:paraId="00000004">
      <w:pPr>
        <w:contextualSpacing w:val="0"/>
        <w:rPr>
          <w:vertAlign w:val="baseline"/>
        </w:rPr>
      </w:pPr>
      <w:r w:rsidDel="00000000" w:rsidR="00000000" w:rsidRPr="00000000">
        <w:rPr>
          <w:rtl w:val="0"/>
        </w:rPr>
      </w:r>
    </w:p>
    <w:p w:rsidR="00000000" w:rsidDel="00000000" w:rsidP="00000000" w:rsidRDefault="00000000" w:rsidRPr="00000000" w14:paraId="00000005">
      <w:pPr>
        <w:contextualSpacing w:val="0"/>
        <w:rPr>
          <w:vertAlign w:val="baseline"/>
        </w:rPr>
      </w:pPr>
      <w:r w:rsidDel="00000000" w:rsidR="00000000" w:rsidRPr="00000000">
        <w:rPr>
          <w:vertAlign w:val="baseline"/>
          <w:rtl w:val="0"/>
        </w:rPr>
        <w:t xml:space="preserve">______________________________ will be attending military boot camp style training </w:t>
      </w:r>
    </w:p>
    <w:p w:rsidR="00000000" w:rsidDel="00000000" w:rsidP="00000000" w:rsidRDefault="00000000" w:rsidRPr="00000000" w14:paraId="00000006">
      <w:pPr>
        <w:contextualSpacing w:val="0"/>
        <w:rPr>
          <w:vertAlign w:val="baseline"/>
        </w:rPr>
      </w:pPr>
      <w:r w:rsidDel="00000000" w:rsidR="00000000" w:rsidRPr="00000000">
        <w:rPr>
          <w:vertAlign w:val="baseline"/>
          <w:rtl w:val="0"/>
        </w:rPr>
        <w:tab/>
        <w:t xml:space="preserve">Cadet Name</w:t>
      </w:r>
    </w:p>
    <w:p w:rsidR="00000000" w:rsidDel="00000000" w:rsidP="00000000" w:rsidRDefault="00000000" w:rsidRPr="00000000" w14:paraId="00000007">
      <w:pPr>
        <w:contextualSpacing w:val="0"/>
        <w:rPr>
          <w:vertAlign w:val="baseline"/>
        </w:rPr>
      </w:pPr>
      <w:r w:rsidDel="00000000" w:rsidR="00000000" w:rsidRPr="00000000">
        <w:rPr>
          <w:rtl w:val="0"/>
        </w:rPr>
      </w:r>
    </w:p>
    <w:p w:rsidR="00000000" w:rsidDel="00000000" w:rsidP="00000000" w:rsidRDefault="00000000" w:rsidRPr="00000000" w14:paraId="00000008">
      <w:pPr>
        <w:contextualSpacing w:val="0"/>
        <w:rPr>
          <w:vertAlign w:val="baseline"/>
        </w:rPr>
      </w:pPr>
      <w:r w:rsidDel="00000000" w:rsidR="00000000" w:rsidRPr="00000000">
        <w:rPr>
          <w:vertAlign w:val="baseline"/>
          <w:rtl w:val="0"/>
        </w:rPr>
        <w:t xml:space="preserve">at Camp Niantic, Niantic CT.  I have read and understand LCDR Dwinells </w:t>
      </w:r>
    </w:p>
    <w:p w:rsidR="00000000" w:rsidDel="00000000" w:rsidP="00000000" w:rsidRDefault="00000000" w:rsidRPr="00000000" w14:paraId="00000009">
      <w:pPr>
        <w:contextualSpacing w:val="0"/>
        <w:rPr>
          <w:vertAlign w:val="baseline"/>
        </w:rPr>
      </w:pPr>
      <w:r w:rsidDel="00000000" w:rsidR="00000000" w:rsidRPr="00000000">
        <w:rPr>
          <w:rtl w:val="0"/>
        </w:rPr>
      </w:r>
    </w:p>
    <w:p w:rsidR="00000000" w:rsidDel="00000000" w:rsidP="00000000" w:rsidRDefault="00000000" w:rsidRPr="00000000" w14:paraId="0000000A">
      <w:pPr>
        <w:contextualSpacing w:val="0"/>
        <w:rPr>
          <w:vertAlign w:val="baseline"/>
        </w:rPr>
      </w:pPr>
      <w:r w:rsidDel="00000000" w:rsidR="00000000" w:rsidRPr="00000000">
        <w:rPr>
          <w:vertAlign w:val="baseline"/>
          <w:rtl w:val="0"/>
        </w:rPr>
        <w:t xml:space="preserve">letter of </w:t>
      </w:r>
      <w:r w:rsidDel="00000000" w:rsidR="00000000" w:rsidRPr="00000000">
        <w:rPr>
          <w:rtl w:val="0"/>
        </w:rPr>
        <w:t xml:space="preserve">14</w:t>
      </w:r>
      <w:r w:rsidDel="00000000" w:rsidR="00000000" w:rsidRPr="00000000">
        <w:rPr>
          <w:vertAlign w:val="baseline"/>
          <w:rtl w:val="0"/>
        </w:rPr>
        <w:t xml:space="preserve"> August 201</w:t>
      </w:r>
      <w:r w:rsidDel="00000000" w:rsidR="00000000" w:rsidRPr="00000000">
        <w:rPr>
          <w:rtl w:val="0"/>
        </w:rPr>
        <w:t xml:space="preserve">8</w:t>
      </w:r>
      <w:r w:rsidDel="00000000" w:rsidR="00000000" w:rsidRPr="00000000">
        <w:rPr>
          <w:vertAlign w:val="baseline"/>
          <w:rtl w:val="0"/>
        </w:rPr>
        <w:t xml:space="preserve"> regarding Basic Leadership Training.  I understand that this </w:t>
      </w:r>
    </w:p>
    <w:p w:rsidR="00000000" w:rsidDel="00000000" w:rsidP="00000000" w:rsidRDefault="00000000" w:rsidRPr="00000000" w14:paraId="0000000B">
      <w:pPr>
        <w:contextualSpacing w:val="0"/>
        <w:rPr>
          <w:vertAlign w:val="baseline"/>
        </w:rPr>
      </w:pPr>
      <w:r w:rsidDel="00000000" w:rsidR="00000000" w:rsidRPr="00000000">
        <w:rPr>
          <w:rtl w:val="0"/>
        </w:rPr>
      </w:r>
    </w:p>
    <w:p w:rsidR="00000000" w:rsidDel="00000000" w:rsidP="00000000" w:rsidRDefault="00000000" w:rsidRPr="00000000" w14:paraId="0000000C">
      <w:pPr>
        <w:contextualSpacing w:val="0"/>
        <w:rPr>
          <w:vertAlign w:val="baseline"/>
        </w:rPr>
      </w:pPr>
      <w:r w:rsidDel="00000000" w:rsidR="00000000" w:rsidRPr="00000000">
        <w:rPr>
          <w:vertAlign w:val="baseline"/>
          <w:rtl w:val="0"/>
        </w:rPr>
        <w:t xml:space="preserve">training is designed to push the cadets to their physical and mental limits and while it is </w:t>
      </w:r>
    </w:p>
    <w:p w:rsidR="00000000" w:rsidDel="00000000" w:rsidP="00000000" w:rsidRDefault="00000000" w:rsidRPr="00000000" w14:paraId="0000000D">
      <w:pPr>
        <w:contextualSpacing w:val="0"/>
        <w:rPr>
          <w:vertAlign w:val="baseline"/>
        </w:rPr>
      </w:pPr>
      <w:r w:rsidDel="00000000" w:rsidR="00000000" w:rsidRPr="00000000">
        <w:rPr>
          <w:rtl w:val="0"/>
        </w:rPr>
      </w:r>
    </w:p>
    <w:p w:rsidR="00000000" w:rsidDel="00000000" w:rsidP="00000000" w:rsidRDefault="00000000" w:rsidRPr="00000000" w14:paraId="0000000E">
      <w:pPr>
        <w:contextualSpacing w:val="0"/>
        <w:rPr>
          <w:vertAlign w:val="baseline"/>
        </w:rPr>
      </w:pPr>
      <w:r w:rsidDel="00000000" w:rsidR="00000000" w:rsidRPr="00000000">
        <w:rPr>
          <w:vertAlign w:val="baseline"/>
          <w:rtl w:val="0"/>
        </w:rPr>
        <w:t xml:space="preserve">designed to be very safe it is also very rigorous and that cadets will be challenged </w:t>
      </w:r>
    </w:p>
    <w:p w:rsidR="00000000" w:rsidDel="00000000" w:rsidP="00000000" w:rsidRDefault="00000000" w:rsidRPr="00000000" w14:paraId="0000000F">
      <w:pPr>
        <w:contextualSpacing w:val="0"/>
        <w:rPr>
          <w:vertAlign w:val="baseline"/>
        </w:rPr>
      </w:pPr>
      <w:r w:rsidDel="00000000" w:rsidR="00000000" w:rsidRPr="00000000">
        <w:rPr>
          <w:rtl w:val="0"/>
        </w:rPr>
      </w:r>
    </w:p>
    <w:p w:rsidR="00000000" w:rsidDel="00000000" w:rsidP="00000000" w:rsidRDefault="00000000" w:rsidRPr="00000000" w14:paraId="00000010">
      <w:pPr>
        <w:contextualSpacing w:val="0"/>
        <w:rPr>
          <w:vertAlign w:val="baseline"/>
        </w:rPr>
      </w:pPr>
      <w:r w:rsidDel="00000000" w:rsidR="00000000" w:rsidRPr="00000000">
        <w:rPr>
          <w:vertAlign w:val="baseline"/>
          <w:rtl w:val="0"/>
        </w:rPr>
        <w:t xml:space="preserve">every minute of the day from 5:00 a.m. to 10:00 p.m. and will stand one hour of duty</w:t>
      </w:r>
    </w:p>
    <w:p w:rsidR="00000000" w:rsidDel="00000000" w:rsidP="00000000" w:rsidRDefault="00000000" w:rsidRPr="00000000" w14:paraId="00000011">
      <w:pPr>
        <w:contextualSpacing w:val="0"/>
        <w:rPr>
          <w:vertAlign w:val="baseline"/>
        </w:rPr>
      </w:pPr>
      <w:r w:rsidDel="00000000" w:rsidR="00000000" w:rsidRPr="00000000">
        <w:rPr>
          <w:rtl w:val="0"/>
        </w:rPr>
      </w:r>
    </w:p>
    <w:p w:rsidR="00000000" w:rsidDel="00000000" w:rsidP="00000000" w:rsidRDefault="00000000" w:rsidRPr="00000000" w14:paraId="00000012">
      <w:pPr>
        <w:contextualSpacing w:val="0"/>
        <w:rPr>
          <w:vertAlign w:val="baseline"/>
        </w:rPr>
      </w:pPr>
      <w:r w:rsidDel="00000000" w:rsidR="00000000" w:rsidRPr="00000000">
        <w:rPr>
          <w:vertAlign w:val="baseline"/>
          <w:rtl w:val="0"/>
        </w:rPr>
        <w:t xml:space="preserve">between 10 p.m. and 5 a.m. on one of the three nights there.  I have discussed the rigors</w:t>
      </w:r>
    </w:p>
    <w:p w:rsidR="00000000" w:rsidDel="00000000" w:rsidP="00000000" w:rsidRDefault="00000000" w:rsidRPr="00000000" w14:paraId="00000013">
      <w:pPr>
        <w:contextualSpacing w:val="0"/>
        <w:rPr>
          <w:vertAlign w:val="baseline"/>
        </w:rPr>
      </w:pPr>
      <w:r w:rsidDel="00000000" w:rsidR="00000000" w:rsidRPr="00000000">
        <w:rPr>
          <w:rtl w:val="0"/>
        </w:rPr>
      </w:r>
    </w:p>
    <w:p w:rsidR="00000000" w:rsidDel="00000000" w:rsidP="00000000" w:rsidRDefault="00000000" w:rsidRPr="00000000" w14:paraId="00000014">
      <w:pPr>
        <w:contextualSpacing w:val="0"/>
        <w:rPr>
          <w:vertAlign w:val="baseline"/>
        </w:rPr>
      </w:pPr>
      <w:r w:rsidDel="00000000" w:rsidR="00000000" w:rsidRPr="00000000">
        <w:rPr>
          <w:vertAlign w:val="baseline"/>
          <w:rtl w:val="0"/>
        </w:rPr>
        <w:t xml:space="preserve">of the training with my cadet and they have agreed to do their best at all times.  If my </w:t>
      </w:r>
    </w:p>
    <w:p w:rsidR="00000000" w:rsidDel="00000000" w:rsidP="00000000" w:rsidRDefault="00000000" w:rsidRPr="00000000" w14:paraId="00000015">
      <w:pPr>
        <w:contextualSpacing w:val="0"/>
        <w:rPr>
          <w:vertAlign w:val="baseline"/>
        </w:rPr>
      </w:pPr>
      <w:r w:rsidDel="00000000" w:rsidR="00000000" w:rsidRPr="00000000">
        <w:rPr>
          <w:rtl w:val="0"/>
        </w:rPr>
      </w:r>
    </w:p>
    <w:p w:rsidR="00000000" w:rsidDel="00000000" w:rsidP="00000000" w:rsidRDefault="00000000" w:rsidRPr="00000000" w14:paraId="00000016">
      <w:pPr>
        <w:contextualSpacing w:val="0"/>
        <w:rPr>
          <w:vertAlign w:val="baseline"/>
        </w:rPr>
      </w:pPr>
      <w:r w:rsidDel="00000000" w:rsidR="00000000" w:rsidRPr="00000000">
        <w:rPr>
          <w:vertAlign w:val="baseline"/>
          <w:rtl w:val="0"/>
        </w:rPr>
        <w:t xml:space="preserve">cadet does not make it through the training, decides to quit, or refuses to comply with the </w:t>
      </w:r>
    </w:p>
    <w:p w:rsidR="00000000" w:rsidDel="00000000" w:rsidP="00000000" w:rsidRDefault="00000000" w:rsidRPr="00000000" w14:paraId="00000017">
      <w:pPr>
        <w:contextualSpacing w:val="0"/>
        <w:rPr>
          <w:vertAlign w:val="baseline"/>
        </w:rPr>
      </w:pPr>
      <w:r w:rsidDel="00000000" w:rsidR="00000000" w:rsidRPr="00000000">
        <w:rPr>
          <w:rtl w:val="0"/>
        </w:rPr>
      </w:r>
    </w:p>
    <w:p w:rsidR="00000000" w:rsidDel="00000000" w:rsidP="00000000" w:rsidRDefault="00000000" w:rsidRPr="00000000" w14:paraId="00000018">
      <w:pPr>
        <w:contextualSpacing w:val="0"/>
        <w:rPr>
          <w:vertAlign w:val="baseline"/>
        </w:rPr>
      </w:pPr>
      <w:r w:rsidDel="00000000" w:rsidR="00000000" w:rsidRPr="00000000">
        <w:rPr>
          <w:vertAlign w:val="baseline"/>
          <w:rtl w:val="0"/>
        </w:rPr>
        <w:t xml:space="preserve">drill instructors, I understand that they will be removed from training and that I must pick </w:t>
      </w:r>
    </w:p>
    <w:p w:rsidR="00000000" w:rsidDel="00000000" w:rsidP="00000000" w:rsidRDefault="00000000" w:rsidRPr="00000000" w14:paraId="00000019">
      <w:pPr>
        <w:contextualSpacing w:val="0"/>
        <w:rPr>
          <w:vertAlign w:val="baseline"/>
        </w:rPr>
      </w:pPr>
      <w:r w:rsidDel="00000000" w:rsidR="00000000" w:rsidRPr="00000000">
        <w:rPr>
          <w:rtl w:val="0"/>
        </w:rPr>
      </w:r>
    </w:p>
    <w:p w:rsidR="00000000" w:rsidDel="00000000" w:rsidP="00000000" w:rsidRDefault="00000000" w:rsidRPr="00000000" w14:paraId="0000001A">
      <w:pPr>
        <w:contextualSpacing w:val="0"/>
        <w:rPr>
          <w:vertAlign w:val="baseline"/>
        </w:rPr>
      </w:pPr>
      <w:r w:rsidDel="00000000" w:rsidR="00000000" w:rsidRPr="00000000">
        <w:rPr>
          <w:vertAlign w:val="baseline"/>
          <w:rtl w:val="0"/>
        </w:rPr>
        <w:t xml:space="preserve">them up and bring them home as soon as possible.  I further understand:</w:t>
      </w:r>
    </w:p>
    <w:p w:rsidR="00000000" w:rsidDel="00000000" w:rsidP="00000000" w:rsidRDefault="00000000" w:rsidRPr="00000000" w14:paraId="0000001B">
      <w:pPr>
        <w:contextualSpacing w:val="0"/>
        <w:rPr>
          <w:vertAlign w:val="baseline"/>
        </w:rPr>
      </w:pPr>
      <w:r w:rsidDel="00000000" w:rsidR="00000000" w:rsidRPr="00000000">
        <w:rPr>
          <w:rtl w:val="0"/>
        </w:rPr>
      </w:r>
    </w:p>
    <w:p w:rsidR="00000000" w:rsidDel="00000000" w:rsidP="00000000" w:rsidRDefault="00000000" w:rsidRPr="00000000" w14:paraId="0000001C">
      <w:pPr>
        <w:contextualSpacing w:val="0"/>
        <w:rPr>
          <w:b w:val="0"/>
          <w:color w:val="000000"/>
          <w:vertAlign w:val="baseline"/>
        </w:rPr>
      </w:pPr>
      <w:r w:rsidDel="00000000" w:rsidR="00000000" w:rsidRPr="00000000">
        <w:rPr>
          <w:b w:val="1"/>
          <w:color w:val="000000"/>
          <w:vertAlign w:val="baseline"/>
          <w:rtl w:val="0"/>
        </w:rPr>
        <w:t xml:space="preserve">Cadets will not be allowed to use their cell phone during BLT.</w:t>
      </w:r>
      <w:r w:rsidDel="00000000" w:rsidR="00000000" w:rsidRPr="00000000">
        <w:rPr>
          <w:rtl w:val="0"/>
        </w:rPr>
      </w:r>
    </w:p>
    <w:p w:rsidR="00000000" w:rsidDel="00000000" w:rsidP="00000000" w:rsidRDefault="00000000" w:rsidRPr="00000000" w14:paraId="0000001D">
      <w:pPr>
        <w:contextualSpacing w:val="0"/>
        <w:rPr>
          <w:b w:val="0"/>
          <w:color w:val="000000"/>
          <w:vertAlign w:val="baseline"/>
        </w:rPr>
      </w:pPr>
      <w:r w:rsidDel="00000000" w:rsidR="00000000" w:rsidRPr="00000000">
        <w:rPr>
          <w:rtl w:val="0"/>
        </w:rPr>
      </w:r>
    </w:p>
    <w:p w:rsidR="00000000" w:rsidDel="00000000" w:rsidP="00000000" w:rsidRDefault="00000000" w:rsidRPr="00000000" w14:paraId="0000001E">
      <w:pPr>
        <w:contextualSpacing w:val="0"/>
        <w:rPr>
          <w:b w:val="0"/>
          <w:color w:val="000000"/>
          <w:vertAlign w:val="baseline"/>
        </w:rPr>
      </w:pPr>
      <w:r w:rsidDel="00000000" w:rsidR="00000000" w:rsidRPr="00000000">
        <w:rPr>
          <w:b w:val="1"/>
          <w:color w:val="000000"/>
          <w:vertAlign w:val="baseline"/>
          <w:rtl w:val="0"/>
        </w:rPr>
        <w:t xml:space="preserve">All personal electronic equipment is considered contraband and will be confiscated for the duration of the BLT.</w:t>
      </w:r>
      <w:r w:rsidDel="00000000" w:rsidR="00000000" w:rsidRPr="00000000">
        <w:rPr>
          <w:rtl w:val="0"/>
        </w:rPr>
      </w:r>
    </w:p>
    <w:p w:rsidR="00000000" w:rsidDel="00000000" w:rsidP="00000000" w:rsidRDefault="00000000" w:rsidRPr="00000000" w14:paraId="0000001F">
      <w:pPr>
        <w:contextualSpacing w:val="0"/>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20">
      <w:pPr>
        <w:contextualSpacing w:val="0"/>
        <w:rPr>
          <w:b w:val="0"/>
          <w:color w:val="000000"/>
          <w:vertAlign w:val="baseline"/>
        </w:rPr>
      </w:pPr>
      <w:r w:rsidDel="00000000" w:rsidR="00000000" w:rsidRPr="00000000">
        <w:rPr>
          <w:b w:val="1"/>
          <w:color w:val="000000"/>
          <w:vertAlign w:val="baseline"/>
          <w:rtl w:val="0"/>
        </w:rPr>
        <w:t xml:space="preserve">All cadets are subject to military rules of search and seizure while participating in BLT.</w:t>
      </w:r>
      <w:r w:rsidDel="00000000" w:rsidR="00000000" w:rsidRPr="00000000">
        <w:rPr>
          <w:rtl w:val="0"/>
        </w:rPr>
      </w:r>
    </w:p>
    <w:p w:rsidR="00000000" w:rsidDel="00000000" w:rsidP="00000000" w:rsidRDefault="00000000" w:rsidRPr="00000000" w14:paraId="00000021">
      <w:pPr>
        <w:contextualSpacing w:val="0"/>
        <w:rPr>
          <w:b w:val="0"/>
          <w:color w:val="000000"/>
          <w:vertAlign w:val="baseline"/>
        </w:rPr>
      </w:pPr>
      <w:r w:rsidDel="00000000" w:rsidR="00000000" w:rsidRPr="00000000">
        <w:rPr>
          <w:rtl w:val="0"/>
        </w:rPr>
      </w:r>
    </w:p>
    <w:p w:rsidR="00000000" w:rsidDel="00000000" w:rsidP="00000000" w:rsidRDefault="00000000" w:rsidRPr="00000000" w14:paraId="00000022">
      <w:pPr>
        <w:contextualSpacing w:val="0"/>
        <w:rPr>
          <w:b w:val="0"/>
          <w:color w:val="000000"/>
          <w:vertAlign w:val="baseline"/>
        </w:rPr>
      </w:pPr>
      <w:r w:rsidDel="00000000" w:rsidR="00000000" w:rsidRPr="00000000">
        <w:rPr>
          <w:b w:val="1"/>
          <w:color w:val="000000"/>
          <w:vertAlign w:val="baseline"/>
          <w:rtl w:val="0"/>
        </w:rPr>
        <w:t xml:space="preserve">Any unauthorized items will be confiscated and stored.  BLT staff personnel will not guard the items.  If an unauthorized item is lost, missing or stolen, no effort will be made to find it or replace it.  </w:t>
      </w:r>
      <w:r w:rsidDel="00000000" w:rsidR="00000000" w:rsidRPr="00000000">
        <w:rPr>
          <w:rtl w:val="0"/>
        </w:rPr>
      </w:r>
    </w:p>
    <w:p w:rsidR="00000000" w:rsidDel="00000000" w:rsidP="00000000" w:rsidRDefault="00000000" w:rsidRPr="00000000" w14:paraId="00000023">
      <w:pPr>
        <w:contextualSpacing w:val="0"/>
        <w:rPr>
          <w:vertAlign w:val="baseline"/>
        </w:rPr>
      </w:pPr>
      <w:r w:rsidDel="00000000" w:rsidR="00000000" w:rsidRPr="00000000">
        <w:rPr>
          <w:rtl w:val="0"/>
        </w:rPr>
      </w:r>
    </w:p>
    <w:p w:rsidR="00000000" w:rsidDel="00000000" w:rsidP="00000000" w:rsidRDefault="00000000" w:rsidRPr="00000000" w14:paraId="00000024">
      <w:pPr>
        <w:contextualSpacing w:val="0"/>
        <w:rPr>
          <w:vertAlign w:val="baseline"/>
        </w:rPr>
      </w:pPr>
      <w:r w:rsidDel="00000000" w:rsidR="00000000" w:rsidRPr="00000000">
        <w:rPr>
          <w:rtl w:val="0"/>
        </w:rPr>
      </w:r>
    </w:p>
    <w:p w:rsidR="00000000" w:rsidDel="00000000" w:rsidP="00000000" w:rsidRDefault="00000000" w:rsidRPr="00000000" w14:paraId="00000025">
      <w:pPr>
        <w:contextualSpacing w:val="0"/>
        <w:rPr>
          <w:vertAlign w:val="baseline"/>
        </w:rPr>
      </w:pPr>
      <w:r w:rsidDel="00000000" w:rsidR="00000000" w:rsidRPr="00000000">
        <w:rPr>
          <w:rtl w:val="0"/>
        </w:rPr>
      </w:r>
    </w:p>
    <w:p w:rsidR="00000000" w:rsidDel="00000000" w:rsidP="00000000" w:rsidRDefault="00000000" w:rsidRPr="00000000" w14:paraId="00000026">
      <w:pPr>
        <w:contextualSpacing w:val="0"/>
        <w:rPr>
          <w:vertAlign w:val="baseline"/>
        </w:rPr>
      </w:pPr>
      <w:r w:rsidDel="00000000" w:rsidR="00000000" w:rsidRPr="00000000">
        <w:rPr>
          <w:rtl w:val="0"/>
        </w:rPr>
      </w:r>
    </w:p>
    <w:p w:rsidR="00000000" w:rsidDel="00000000" w:rsidP="00000000" w:rsidRDefault="00000000" w:rsidRPr="00000000" w14:paraId="00000027">
      <w:pPr>
        <w:contextualSpacing w:val="0"/>
        <w:rPr>
          <w:vertAlign w:val="baseline"/>
        </w:rPr>
      </w:pPr>
      <w:r w:rsidDel="00000000" w:rsidR="00000000" w:rsidRPr="00000000">
        <w:rPr>
          <w:vertAlign w:val="baseline"/>
          <w:rtl w:val="0"/>
        </w:rPr>
        <w:t xml:space="preserve">_______________________________________</w:t>
        <w:tab/>
        <w:t xml:space="preserve">_____________________</w:t>
      </w:r>
    </w:p>
    <w:p w:rsidR="00000000" w:rsidDel="00000000" w:rsidP="00000000" w:rsidRDefault="00000000" w:rsidRPr="00000000" w14:paraId="00000028">
      <w:pPr>
        <w:contextualSpacing w:val="0"/>
        <w:rPr>
          <w:vertAlign w:val="baseline"/>
        </w:rPr>
      </w:pPr>
      <w:r w:rsidDel="00000000" w:rsidR="00000000" w:rsidRPr="00000000">
        <w:rPr>
          <w:vertAlign w:val="baseline"/>
          <w:rtl w:val="0"/>
        </w:rPr>
        <w:t xml:space="preserve">Parent / Guardian Signature</w:t>
        <w:tab/>
        <w:tab/>
        <w:tab/>
        <w:tab/>
        <w:tab/>
        <w:t xml:space="preserve">Date</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ab/>
        <w:tab/>
        <w:tab/>
        <w:tab/>
        <w:tab/>
        <w:tab/>
        <w:tab/>
        <w:tab/>
        <w:tab/>
        <w:tab/>
        <w:tab/>
        <w:t xml:space="preserve">Form 8</w:t>
      </w:r>
    </w:p>
    <w:sectPr>
      <w:headerReference r:id="rId6" w:type="default"/>
      <w:pgSz w:h="15840" w:w="12240"/>
      <w:pgMar w:bottom="100.80000000000001" w:top="1008"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